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17B" w:rsidRDefault="00B64A02" w:rsidP="00B64A02">
      <w:pPr>
        <w:jc w:val="center"/>
        <w:rPr>
          <w:rFonts w:asciiTheme="minorEastAsia" w:hAnsiTheme="minorEastAsia"/>
          <w:b/>
          <w:bCs/>
          <w:color w:val="000000"/>
          <w:sz w:val="44"/>
          <w:szCs w:val="44"/>
        </w:rPr>
      </w:pPr>
      <w:r w:rsidRPr="00B64A02">
        <w:rPr>
          <w:rFonts w:asciiTheme="minorEastAsia" w:hAnsiTheme="minorEastAsia" w:hint="eastAsia"/>
          <w:b/>
          <w:bCs/>
          <w:color w:val="000000"/>
          <w:sz w:val="44"/>
          <w:szCs w:val="44"/>
        </w:rPr>
        <w:t>关于成立住房和城乡建设部勘察设计行业发展战略专家委员会的通知</w:t>
      </w:r>
    </w:p>
    <w:p w:rsidR="00B64A02" w:rsidRPr="000528E0" w:rsidRDefault="000528E0" w:rsidP="00B64A02">
      <w:pPr>
        <w:jc w:val="center"/>
        <w:rPr>
          <w:rFonts w:ascii="仿宋" w:eastAsia="仿宋" w:hAnsi="仿宋"/>
          <w:bCs/>
          <w:color w:val="000000"/>
          <w:sz w:val="30"/>
          <w:szCs w:val="30"/>
        </w:rPr>
      </w:pPr>
      <w:proofErr w:type="gramStart"/>
      <w:r w:rsidRPr="000528E0">
        <w:rPr>
          <w:rFonts w:ascii="仿宋" w:eastAsia="仿宋" w:hAnsi="仿宋" w:hint="eastAsia"/>
          <w:bCs/>
          <w:color w:val="000000"/>
          <w:sz w:val="30"/>
          <w:szCs w:val="30"/>
        </w:rPr>
        <w:t>建科函</w:t>
      </w:r>
      <w:proofErr w:type="gramEnd"/>
      <w:r w:rsidRPr="000528E0">
        <w:rPr>
          <w:rFonts w:ascii="仿宋" w:eastAsia="仿宋" w:hAnsi="仿宋" w:hint="eastAsia"/>
          <w:bCs/>
          <w:color w:val="000000"/>
          <w:sz w:val="30"/>
          <w:szCs w:val="30"/>
        </w:rPr>
        <w:t>[2009]183号</w:t>
      </w:r>
    </w:p>
    <w:p w:rsidR="00B64A02" w:rsidRPr="00B64A02" w:rsidRDefault="00B64A02" w:rsidP="00B64A02">
      <w:pPr>
        <w:widowControl/>
        <w:spacing w:line="276" w:lineRule="atLeast"/>
        <w:jc w:val="left"/>
        <w:rPr>
          <w:rFonts w:ascii="仿宋" w:eastAsia="仿宋" w:hAnsi="仿宋" w:cs="宋体"/>
          <w:color w:val="000000"/>
          <w:kern w:val="0"/>
          <w:sz w:val="30"/>
          <w:szCs w:val="30"/>
        </w:rPr>
      </w:pPr>
      <w:r w:rsidRPr="00B64A02">
        <w:rPr>
          <w:rFonts w:ascii="仿宋" w:eastAsia="仿宋" w:hAnsi="仿宋" w:cs="宋体" w:hint="eastAsia"/>
          <w:color w:val="000000"/>
          <w:kern w:val="0"/>
          <w:sz w:val="30"/>
          <w:szCs w:val="30"/>
        </w:rPr>
        <w:t>各省、自治区住房和城乡建设厅，直辖市建委（建设交通委），新疆生产建设兵团建设局：</w:t>
      </w:r>
    </w:p>
    <w:p w:rsidR="00B64A02" w:rsidRDefault="00B64A02" w:rsidP="00B64A02">
      <w:pPr>
        <w:widowControl/>
        <w:spacing w:line="276" w:lineRule="atLeast"/>
        <w:ind w:firstLine="600"/>
        <w:jc w:val="left"/>
        <w:rPr>
          <w:rFonts w:ascii="仿宋" w:eastAsia="仿宋" w:hAnsi="仿宋" w:cs="宋体"/>
          <w:color w:val="000000"/>
          <w:kern w:val="0"/>
          <w:sz w:val="30"/>
          <w:szCs w:val="30"/>
        </w:rPr>
      </w:pPr>
      <w:r w:rsidRPr="00B64A02">
        <w:rPr>
          <w:rFonts w:ascii="仿宋" w:eastAsia="仿宋" w:hAnsi="仿宋" w:cs="宋体" w:hint="eastAsia"/>
          <w:color w:val="000000"/>
          <w:kern w:val="0"/>
          <w:sz w:val="30"/>
          <w:szCs w:val="30"/>
        </w:rPr>
        <w:t>为加强对勘察设计行业发展战略的研究，充分发挥专家在勘察设计行业改革和行业发展中的重要作用，促进勘察设计行业发展，根据《建设部专家委员会管理办法》和《建设部专家委员会工作规划》，我部成立了“住房和城乡建设部勘察设计行业发展战略专家委员会”，由20人组成。</w:t>
      </w:r>
    </w:p>
    <w:p w:rsidR="00B64A02" w:rsidRPr="00B64A02" w:rsidRDefault="00B64A02" w:rsidP="00B64A02">
      <w:pPr>
        <w:widowControl/>
        <w:spacing w:line="276" w:lineRule="atLeast"/>
        <w:ind w:firstLine="600"/>
        <w:jc w:val="left"/>
        <w:rPr>
          <w:rFonts w:ascii="仿宋" w:eastAsia="仿宋" w:hAnsi="仿宋" w:cs="宋体"/>
          <w:color w:val="000000"/>
          <w:kern w:val="0"/>
          <w:sz w:val="30"/>
          <w:szCs w:val="30"/>
        </w:rPr>
      </w:pPr>
      <w:r w:rsidRPr="00B64A02">
        <w:rPr>
          <w:rFonts w:ascii="仿宋" w:eastAsia="仿宋" w:hAnsi="仿宋" w:cs="宋体" w:hint="eastAsia"/>
          <w:color w:val="000000"/>
          <w:kern w:val="0"/>
          <w:sz w:val="30"/>
          <w:szCs w:val="30"/>
        </w:rPr>
        <w:t xml:space="preserve">　　附件：住房和城乡建设部勘察设计行业发展战略专家委员会名单</w:t>
      </w:r>
    </w:p>
    <w:p w:rsidR="00B64A02" w:rsidRPr="00B64A02" w:rsidRDefault="00B64A02" w:rsidP="00B64A02">
      <w:pPr>
        <w:widowControl/>
        <w:spacing w:line="276" w:lineRule="atLeast"/>
        <w:jc w:val="left"/>
        <w:rPr>
          <w:rFonts w:ascii="仿宋" w:eastAsia="仿宋" w:hAnsi="仿宋" w:cs="宋体"/>
          <w:color w:val="000000"/>
          <w:kern w:val="0"/>
          <w:sz w:val="30"/>
          <w:szCs w:val="30"/>
        </w:rPr>
      </w:pPr>
      <w:r w:rsidRPr="00B64A02">
        <w:rPr>
          <w:rFonts w:ascii="仿宋" w:eastAsia="仿宋" w:hAnsi="宋体" w:cs="宋体" w:hint="eastAsia"/>
          <w:color w:val="000000"/>
          <w:kern w:val="0"/>
          <w:sz w:val="30"/>
          <w:szCs w:val="30"/>
        </w:rPr>
        <w:t> </w:t>
      </w:r>
    </w:p>
    <w:p w:rsidR="00B64A02" w:rsidRPr="00B64A02" w:rsidRDefault="00B64A02" w:rsidP="00B64A02">
      <w:pPr>
        <w:widowControl/>
        <w:spacing w:after="240" w:line="276" w:lineRule="atLeast"/>
        <w:jc w:val="right"/>
        <w:rPr>
          <w:rFonts w:ascii="仿宋" w:eastAsia="仿宋" w:hAnsi="仿宋" w:cs="宋体"/>
          <w:color w:val="000000"/>
          <w:kern w:val="0"/>
          <w:sz w:val="30"/>
          <w:szCs w:val="30"/>
        </w:rPr>
      </w:pPr>
      <w:r w:rsidRPr="00B64A02">
        <w:rPr>
          <w:rFonts w:ascii="仿宋" w:eastAsia="仿宋" w:hAnsi="仿宋" w:cs="宋体" w:hint="eastAsia"/>
          <w:color w:val="000000"/>
          <w:kern w:val="0"/>
          <w:sz w:val="30"/>
          <w:szCs w:val="30"/>
        </w:rPr>
        <w:t>中华人民共和国住房和城乡建设部</w:t>
      </w:r>
      <w:r w:rsidRPr="00B64A02">
        <w:rPr>
          <w:rFonts w:ascii="仿宋" w:eastAsia="仿宋" w:hAnsi="仿宋" w:cs="宋体" w:hint="eastAsia"/>
          <w:color w:val="000000"/>
          <w:kern w:val="0"/>
          <w:sz w:val="30"/>
          <w:szCs w:val="30"/>
        </w:rPr>
        <w:br/>
        <w:t>二〇〇九年八月十三日</w:t>
      </w:r>
    </w:p>
    <w:p w:rsidR="00B64A02" w:rsidRPr="00B64A02" w:rsidRDefault="00B64A02" w:rsidP="00B64A02">
      <w:pPr>
        <w:rPr>
          <w:rFonts w:asciiTheme="minorEastAsia" w:hAnsiTheme="minorEastAsia"/>
          <w:sz w:val="44"/>
          <w:szCs w:val="44"/>
        </w:rPr>
      </w:pPr>
    </w:p>
    <w:sectPr w:rsidR="00B64A02" w:rsidRPr="00B64A02" w:rsidSect="00BB31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A02" w:rsidRDefault="00B64A02" w:rsidP="00B64A02">
      <w:r>
        <w:separator/>
      </w:r>
    </w:p>
  </w:endnote>
  <w:endnote w:type="continuationSeparator" w:id="1">
    <w:p w:rsidR="00B64A02" w:rsidRDefault="00B64A02" w:rsidP="00B64A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A02" w:rsidRDefault="00B64A02" w:rsidP="00B64A02">
      <w:r>
        <w:separator/>
      </w:r>
    </w:p>
  </w:footnote>
  <w:footnote w:type="continuationSeparator" w:id="1">
    <w:p w:rsidR="00B64A02" w:rsidRDefault="00B64A02" w:rsidP="00B64A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A02"/>
    <w:rsid w:val="000528E0"/>
    <w:rsid w:val="00B64A02"/>
    <w:rsid w:val="00BB31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1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4A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A02"/>
    <w:rPr>
      <w:sz w:val="18"/>
      <w:szCs w:val="18"/>
    </w:rPr>
  </w:style>
  <w:style w:type="paragraph" w:styleId="a4">
    <w:name w:val="footer"/>
    <w:basedOn w:val="a"/>
    <w:link w:val="Char0"/>
    <w:uiPriority w:val="99"/>
    <w:semiHidden/>
    <w:unhideWhenUsed/>
    <w:rsid w:val="00B64A0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A02"/>
    <w:rPr>
      <w:sz w:val="18"/>
      <w:szCs w:val="18"/>
    </w:rPr>
  </w:style>
</w:styles>
</file>

<file path=word/webSettings.xml><?xml version="1.0" encoding="utf-8"?>
<w:webSettings xmlns:r="http://schemas.openxmlformats.org/officeDocument/2006/relationships" xmlns:w="http://schemas.openxmlformats.org/wordprocessingml/2006/main">
  <w:divs>
    <w:div w:id="783500643">
      <w:bodyDiv w:val="1"/>
      <w:marLeft w:val="0"/>
      <w:marRight w:val="0"/>
      <w:marTop w:val="0"/>
      <w:marBottom w:val="0"/>
      <w:divBdr>
        <w:top w:val="none" w:sz="0" w:space="0" w:color="auto"/>
        <w:left w:val="none" w:sz="0" w:space="0" w:color="auto"/>
        <w:bottom w:val="none" w:sz="0" w:space="0" w:color="auto"/>
        <w:right w:val="none" w:sz="0" w:space="0" w:color="auto"/>
      </w:divBdr>
      <w:divsChild>
        <w:div w:id="2083022800">
          <w:marLeft w:val="0"/>
          <w:marRight w:val="0"/>
          <w:marTop w:val="0"/>
          <w:marBottom w:val="0"/>
          <w:divBdr>
            <w:top w:val="none" w:sz="0" w:space="0" w:color="auto"/>
            <w:left w:val="none" w:sz="0" w:space="0" w:color="auto"/>
            <w:bottom w:val="none" w:sz="0" w:space="0" w:color="auto"/>
            <w:right w:val="none" w:sz="0" w:space="0" w:color="auto"/>
          </w:divBdr>
          <w:divsChild>
            <w:div w:id="1830555402">
              <w:marLeft w:val="0"/>
              <w:marRight w:val="0"/>
              <w:marTop w:val="0"/>
              <w:marBottom w:val="0"/>
              <w:divBdr>
                <w:top w:val="none" w:sz="0" w:space="0" w:color="auto"/>
                <w:left w:val="none" w:sz="0" w:space="0" w:color="auto"/>
                <w:bottom w:val="none" w:sz="0" w:space="0" w:color="auto"/>
                <w:right w:val="none" w:sz="0" w:space="0" w:color="auto"/>
              </w:divBdr>
              <w:divsChild>
                <w:div w:id="68814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Words>
  <Characters>234</Characters>
  <Application>Microsoft Office Word</Application>
  <DocSecurity>0</DocSecurity>
  <Lines>1</Lines>
  <Paragraphs>1</Paragraphs>
  <ScaleCrop>false</ScaleCrop>
  <Company/>
  <LinksUpToDate>false</LinksUpToDate>
  <CharactersWithSpaces>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2016-12-29T01:17:00Z</dcterms:created>
  <dcterms:modified xsi:type="dcterms:W3CDTF">2016-12-29T02:35:00Z</dcterms:modified>
</cp:coreProperties>
</file>